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DE05" w14:textId="30E315FC" w:rsidR="00EA6DD2" w:rsidRDefault="00911032">
      <w:r>
        <w:rPr>
          <w:noProof/>
        </w:rPr>
        <w:drawing>
          <wp:inline distT="0" distB="0" distL="0" distR="0" wp14:anchorId="6A415568" wp14:editId="3E2FB22E">
            <wp:extent cx="6810239" cy="715992"/>
            <wp:effectExtent l="0" t="0" r="0" b="8255"/>
            <wp:docPr id="15260974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315" cy="7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8816"/>
      </w:tblGrid>
      <w:tr w:rsidR="00911032" w:rsidRPr="00911032" w14:paraId="5289710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BBC7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DUYURU</w:t>
            </w:r>
          </w:p>
        </w:tc>
      </w:tr>
      <w:tr w:rsidR="00911032" w:rsidRPr="00911032" w14:paraId="2D458D86" w14:textId="77777777" w:rsidTr="00911032">
        <w:trPr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C1B4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KONU</w:t>
            </w:r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097C" w14:textId="2A1026CC" w:rsidR="00911032" w:rsidRPr="00350264" w:rsidRDefault="00350264" w:rsidP="00350264">
            <w:pPr>
              <w:rPr>
                <w:b/>
                <w:bCs/>
              </w:rPr>
            </w:pPr>
            <w:r w:rsidRPr="00350264">
              <w:rPr>
                <w:b/>
                <w:bCs/>
              </w:rPr>
              <w:t>Çin Menşeli Rüzg</w:t>
            </w:r>
            <w:r>
              <w:rPr>
                <w:b/>
                <w:bCs/>
              </w:rPr>
              <w:t>a</w:t>
            </w:r>
            <w:r w:rsidRPr="00350264">
              <w:rPr>
                <w:b/>
                <w:bCs/>
              </w:rPr>
              <w:t xml:space="preserve">r Türbini Kanadı İthalatına Yönelik Başlatılan Damping Soruşturması Önlemsiz Olarak Kapatıldı </w:t>
            </w:r>
          </w:p>
        </w:tc>
      </w:tr>
      <w:tr w:rsidR="00911032" w:rsidRPr="00911032" w14:paraId="323AB9B9" w14:textId="77777777" w:rsidTr="00911032">
        <w:trPr>
          <w:trHeight w:val="1838"/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1F5A" w14:textId="6C336256" w:rsidR="00911032" w:rsidRPr="00911032" w:rsidRDefault="00911032" w:rsidP="00911032">
            <w:pPr>
              <w:jc w:val="center"/>
              <w:rPr>
                <w:b/>
                <w:bCs/>
              </w:rPr>
            </w:pPr>
            <w:bookmarkStart w:id="0" w:name="m_9021101495396708293_m_7860569901479870"/>
            <w:r w:rsidRPr="00911032">
              <w:rPr>
                <w:b/>
                <w:bCs/>
              </w:rPr>
              <w:t>ÖZET &amp;YORUM&amp; EK BİLGİ</w:t>
            </w:r>
            <w:bookmarkEnd w:id="0"/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B1E1" w14:textId="77777777" w:rsidR="00350264" w:rsidRDefault="00350264" w:rsidP="00350264">
            <w:pPr>
              <w:rPr>
                <w:b/>
                <w:bCs/>
                <w:u w:val="single"/>
              </w:rPr>
            </w:pPr>
          </w:p>
          <w:p w14:paraId="56EF836E" w14:textId="7A1AAB87" w:rsidR="00350264" w:rsidRPr="00350264" w:rsidRDefault="00350264" w:rsidP="00350264">
            <w:pPr>
              <w:rPr>
                <w:b/>
                <w:bCs/>
              </w:rPr>
            </w:pPr>
            <w:r w:rsidRPr="00350264">
              <w:rPr>
                <w:b/>
                <w:bCs/>
                <w:u w:val="single"/>
              </w:rPr>
              <w:t>KONU</w:t>
            </w:r>
            <w:r>
              <w:rPr>
                <w:b/>
                <w:bCs/>
                <w:u w:val="single"/>
              </w:rPr>
              <w:t xml:space="preserve">: </w:t>
            </w:r>
            <w:r w:rsidRPr="00350264">
              <w:rPr>
                <w:b/>
                <w:bCs/>
              </w:rPr>
              <w:t>Çin Menşeli Rüzg</w:t>
            </w:r>
            <w:r>
              <w:rPr>
                <w:b/>
                <w:bCs/>
              </w:rPr>
              <w:t>a</w:t>
            </w:r>
            <w:r w:rsidRPr="00350264">
              <w:rPr>
                <w:b/>
                <w:bCs/>
              </w:rPr>
              <w:t xml:space="preserve">r Türbini Kanadı İthalatına Yönelik Başlatılan Damping Soruşturması Önlemsiz Olarak Kapatıldı </w:t>
            </w:r>
          </w:p>
          <w:p w14:paraId="3D91E9CE" w14:textId="77777777" w:rsidR="00350264" w:rsidRPr="00350264" w:rsidRDefault="00350264" w:rsidP="00350264">
            <w:pPr>
              <w:rPr>
                <w:b/>
                <w:bCs/>
              </w:rPr>
            </w:pPr>
          </w:p>
          <w:p w14:paraId="21C34B52" w14:textId="77777777" w:rsidR="00350264" w:rsidRPr="00350264" w:rsidRDefault="00350264" w:rsidP="00350264">
            <w:pPr>
              <w:rPr>
                <w:b/>
                <w:bCs/>
              </w:rPr>
            </w:pPr>
            <w:r w:rsidRPr="00350264">
              <w:rPr>
                <w:b/>
                <w:bCs/>
              </w:rPr>
              <w:t>İthalatta Haksız Rekabetin Önlenmesine İlişkin Tebliğ (No: 2025/43) (31.12.2025 t. 33124 s. R.G.)</w:t>
            </w:r>
          </w:p>
          <w:p w14:paraId="5C2D4734" w14:textId="77777777" w:rsidR="00350264" w:rsidRPr="00350264" w:rsidRDefault="00350264" w:rsidP="00350264">
            <w:pPr>
              <w:rPr>
                <w:b/>
                <w:bCs/>
                <w:u w:val="single"/>
              </w:rPr>
            </w:pPr>
          </w:p>
          <w:p w14:paraId="50117B7E" w14:textId="77777777" w:rsidR="00350264" w:rsidRPr="00350264" w:rsidRDefault="00350264" w:rsidP="00350264">
            <w:pPr>
              <w:rPr>
                <w:b/>
                <w:bCs/>
                <w:u w:val="single"/>
              </w:rPr>
            </w:pPr>
            <w:r w:rsidRPr="00350264">
              <w:rPr>
                <w:b/>
                <w:bCs/>
                <w:u w:val="single"/>
              </w:rPr>
              <w:t>AÇIKLAMA:</w:t>
            </w:r>
          </w:p>
          <w:p w14:paraId="49BB764D" w14:textId="77777777" w:rsidR="00350264" w:rsidRPr="00350264" w:rsidRDefault="00350264" w:rsidP="00350264">
            <w:pPr>
              <w:rPr>
                <w:b/>
                <w:bCs/>
              </w:rPr>
            </w:pPr>
          </w:p>
          <w:p w14:paraId="37B64688" w14:textId="4980479C" w:rsidR="00350264" w:rsidRPr="00350264" w:rsidRDefault="00350264" w:rsidP="00350264">
            <w:r w:rsidRPr="00350264">
              <w:t xml:space="preserve">İthalatta Haksız Rekabetin Önlenmesine İlişkin Tebliğ (Tebliğ No: 2025/14) ile Çin Halk Cumhuriyeti menşeli 8503.00.98.90.19 </w:t>
            </w:r>
            <w:r w:rsidRPr="00350264">
              <w:t>GTİP</w:t>
            </w:r>
            <w:r w:rsidRPr="00350264">
              <w:t xml:space="preserve"> i ile 84.12 ve 85.02 </w:t>
            </w:r>
            <w:r w:rsidRPr="00350264">
              <w:t>GT</w:t>
            </w:r>
            <w:r>
              <w:t>İ</w:t>
            </w:r>
            <w:r w:rsidRPr="00350264">
              <w:t>P</w:t>
            </w:r>
            <w:r>
              <w:t>’</w:t>
            </w:r>
            <w:r w:rsidRPr="00350264">
              <w:t xml:space="preserve"> l</w:t>
            </w:r>
            <w:r>
              <w:t>e</w:t>
            </w:r>
            <w:r w:rsidRPr="00350264">
              <w:t>r</w:t>
            </w:r>
            <w:r>
              <w:t>i</w:t>
            </w:r>
            <w:r w:rsidRPr="00350264">
              <w:t xml:space="preserve"> altında sınıflandırılan rüzg</w:t>
            </w:r>
            <w:r>
              <w:t>a</w:t>
            </w:r>
            <w:r w:rsidRPr="00350264">
              <w:t>r türbini kanadı ithalatına yönelik başlatılan damping soruşturması önlemsiz olarak kapatılmıştır.</w:t>
            </w:r>
          </w:p>
          <w:p w14:paraId="66BCB216" w14:textId="77777777" w:rsidR="00350264" w:rsidRPr="00350264" w:rsidRDefault="00350264" w:rsidP="00350264"/>
          <w:p w14:paraId="1B33C58D" w14:textId="7008D84C" w:rsidR="00911032" w:rsidRPr="00911032" w:rsidRDefault="00911032" w:rsidP="00911032">
            <w:pPr>
              <w:rPr>
                <w:b/>
                <w:bCs/>
              </w:rPr>
            </w:pPr>
          </w:p>
          <w:p w14:paraId="2C2E6733" w14:textId="77777777" w:rsidR="00911032" w:rsidRPr="00911032" w:rsidRDefault="00911032" w:rsidP="00911032">
            <w:r w:rsidRPr="00911032">
              <w:t> </w:t>
            </w:r>
          </w:p>
          <w:p w14:paraId="0B39D31E" w14:textId="77777777" w:rsidR="00911032" w:rsidRPr="00911032" w:rsidRDefault="00911032" w:rsidP="00911032"/>
          <w:p w14:paraId="4464D33B" w14:textId="77777777" w:rsidR="00911032" w:rsidRPr="00911032" w:rsidRDefault="00911032" w:rsidP="00911032"/>
          <w:p w14:paraId="6B085426" w14:textId="77777777" w:rsidR="00911032" w:rsidRPr="00911032" w:rsidRDefault="00911032" w:rsidP="00911032"/>
          <w:p w14:paraId="39912E37" w14:textId="77777777" w:rsidR="00911032" w:rsidRPr="00911032" w:rsidRDefault="00911032" w:rsidP="00911032"/>
          <w:p w14:paraId="11A6C9ED" w14:textId="77777777" w:rsidR="00911032" w:rsidRPr="00911032" w:rsidRDefault="00911032" w:rsidP="00911032"/>
          <w:p w14:paraId="469D49B0" w14:textId="77777777" w:rsidR="00911032" w:rsidRPr="00911032" w:rsidRDefault="00911032" w:rsidP="00911032"/>
          <w:p w14:paraId="1B20AE72" w14:textId="77777777" w:rsidR="00911032" w:rsidRPr="00911032" w:rsidRDefault="00911032" w:rsidP="00911032">
            <w:r w:rsidRPr="00911032">
              <w:t> </w:t>
            </w:r>
          </w:p>
          <w:p w14:paraId="4FD10628" w14:textId="77777777" w:rsidR="00911032" w:rsidRPr="00911032" w:rsidRDefault="00911032" w:rsidP="00911032"/>
          <w:p w14:paraId="20E615F5" w14:textId="77777777" w:rsidR="00911032" w:rsidRPr="00911032" w:rsidRDefault="00911032" w:rsidP="00911032"/>
          <w:p w14:paraId="35E52149" w14:textId="77777777" w:rsidR="00911032" w:rsidRPr="00911032" w:rsidRDefault="00911032" w:rsidP="00911032"/>
        </w:tc>
      </w:tr>
      <w:tr w:rsidR="00911032" w:rsidRPr="00911032" w14:paraId="4EBEB802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DA2" w14:textId="77777777" w:rsidR="00911032" w:rsidRPr="00911032" w:rsidRDefault="00911032" w:rsidP="00911032"/>
        </w:tc>
      </w:tr>
      <w:tr w:rsidR="00911032" w:rsidRPr="00911032" w14:paraId="4BADF7A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FB7F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KAYNAK</w:t>
            </w:r>
          </w:p>
        </w:tc>
      </w:tr>
      <w:tr w:rsidR="00911032" w:rsidRPr="00911032" w14:paraId="3796A41F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8434" w14:textId="77777777" w:rsidR="00911032" w:rsidRPr="00911032" w:rsidRDefault="00911032" w:rsidP="00911032"/>
        </w:tc>
      </w:tr>
      <w:tr w:rsidR="00911032" w:rsidRPr="00911032" w14:paraId="3E2B45F3" w14:textId="77777777" w:rsidTr="00911032">
        <w:trPr>
          <w:trHeight w:val="68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FC06" w14:textId="77777777" w:rsidR="00911032" w:rsidRPr="00911032" w:rsidRDefault="00911032" w:rsidP="00911032"/>
        </w:tc>
      </w:tr>
    </w:tbl>
    <w:p w14:paraId="1D2757F7" w14:textId="77777777" w:rsidR="00911032" w:rsidRPr="00911032" w:rsidRDefault="00911032" w:rsidP="00911032"/>
    <w:p w14:paraId="302FAA15" w14:textId="77777777" w:rsidR="00911032" w:rsidRDefault="00911032"/>
    <w:sectPr w:rsidR="00911032" w:rsidSect="00911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350264"/>
    <w:rsid w:val="0037190C"/>
    <w:rsid w:val="00530637"/>
    <w:rsid w:val="006756B2"/>
    <w:rsid w:val="00911032"/>
    <w:rsid w:val="00A65251"/>
    <w:rsid w:val="00AD080F"/>
    <w:rsid w:val="00E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4D75"/>
  <w15:chartTrackingRefBased/>
  <w15:docId w15:val="{0CFC75B5-6767-4BEE-A3DC-8E5B2A7B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1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10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10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10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10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10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10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10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10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10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10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103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110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AC610.785936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2315-6B9A-472F-9EC1-6A13973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Çakmak</dc:creator>
  <cp:keywords/>
  <dc:description/>
  <cp:lastModifiedBy>Fazilet PATİR</cp:lastModifiedBy>
  <cp:revision>2</cp:revision>
  <dcterms:created xsi:type="dcterms:W3CDTF">2025-04-03T06:35:00Z</dcterms:created>
  <dcterms:modified xsi:type="dcterms:W3CDTF">2025-12-31T07:10:00Z</dcterms:modified>
</cp:coreProperties>
</file>