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7DE05" w14:textId="30E315FC" w:rsidR="00EA6DD2" w:rsidRDefault="00911032">
      <w:r>
        <w:rPr>
          <w:noProof/>
        </w:rPr>
        <w:drawing>
          <wp:inline distT="0" distB="0" distL="0" distR="0" wp14:anchorId="6A415568" wp14:editId="3E2FB22E">
            <wp:extent cx="6810239" cy="715992"/>
            <wp:effectExtent l="0" t="0" r="0" b="8255"/>
            <wp:docPr id="1526097422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2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315" cy="723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0"/>
        <w:gridCol w:w="8816"/>
      </w:tblGrid>
      <w:tr w:rsidR="00911032" w:rsidRPr="00911032" w14:paraId="52897106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2DBBC7" w14:textId="77777777" w:rsidR="00911032" w:rsidRPr="00911032" w:rsidRDefault="00911032" w:rsidP="00911032">
            <w:pPr>
              <w:jc w:val="center"/>
              <w:rPr>
                <w:b/>
                <w:bCs/>
              </w:rPr>
            </w:pPr>
            <w:r w:rsidRPr="00911032">
              <w:rPr>
                <w:b/>
                <w:bCs/>
              </w:rPr>
              <w:t>DUYURU</w:t>
            </w:r>
          </w:p>
        </w:tc>
      </w:tr>
      <w:tr w:rsidR="00911032" w:rsidRPr="00911032" w14:paraId="2D458D86" w14:textId="77777777" w:rsidTr="00911032">
        <w:trPr>
          <w:jc w:val="center"/>
        </w:trPr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1C1B4" w14:textId="77777777" w:rsidR="00911032" w:rsidRPr="00911032" w:rsidRDefault="00911032" w:rsidP="00911032">
            <w:pPr>
              <w:jc w:val="center"/>
              <w:rPr>
                <w:b/>
                <w:bCs/>
              </w:rPr>
            </w:pPr>
            <w:r w:rsidRPr="00911032">
              <w:rPr>
                <w:b/>
                <w:bCs/>
              </w:rPr>
              <w:t>KONU</w:t>
            </w:r>
          </w:p>
        </w:tc>
        <w:tc>
          <w:tcPr>
            <w:tcW w:w="4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66D48" w14:textId="38C4A9DD" w:rsidR="00CA029A" w:rsidRPr="00CA029A" w:rsidRDefault="0067273C" w:rsidP="00CA029A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color w:val="C00000"/>
                <w:kern w:val="0"/>
                <w:sz w:val="24"/>
                <w:szCs w:val="24"/>
              </w:rPr>
            </w:pPr>
            <w:r w:rsidRPr="0067273C">
              <w:rPr>
                <w:rFonts w:ascii="Calibri" w:eastAsia="Calibri" w:hAnsi="Calibri" w:cs="Calibri"/>
                <w:kern w:val="0"/>
                <w:sz w:val="24"/>
                <w:szCs w:val="24"/>
              </w:rPr>
              <w:t xml:space="preserve"> </w:t>
            </w:r>
            <w:r w:rsidR="00AC2012" w:rsidRPr="00AC2012">
              <w:rPr>
                <w:rFonts w:ascii="Calibri" w:eastAsia="Calibri" w:hAnsi="Calibri" w:cs="Calibri"/>
                <w:b/>
                <w:bCs/>
                <w:color w:val="C00000"/>
                <w:kern w:val="0"/>
                <w:sz w:val="24"/>
                <w:szCs w:val="24"/>
              </w:rPr>
              <w:t>488 Sayılı Damga Vergisi Kanununa Ekli (1) Sayılı Tabloda Yer Alan Bazı Kâğıtlara Ait Maktu Vergi Tutarlarının Yeniden Belirlenmesi Hakkında Karar (Karar Sayısı: 10364)</w:t>
            </w:r>
          </w:p>
          <w:p w14:paraId="0D31097C" w14:textId="3C609ABB" w:rsidR="00911032" w:rsidRPr="006A78FB" w:rsidRDefault="00911032" w:rsidP="006A78FB"/>
        </w:tc>
      </w:tr>
      <w:tr w:rsidR="00911032" w:rsidRPr="00911032" w14:paraId="323AB9B9" w14:textId="77777777" w:rsidTr="00911032">
        <w:trPr>
          <w:trHeight w:val="1838"/>
          <w:jc w:val="center"/>
        </w:trPr>
        <w:tc>
          <w:tcPr>
            <w:tcW w:w="78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531F5A" w14:textId="39D0BBAE" w:rsidR="00911032" w:rsidRPr="00911032" w:rsidRDefault="00911032" w:rsidP="00911032">
            <w:pPr>
              <w:jc w:val="center"/>
              <w:rPr>
                <w:b/>
                <w:bCs/>
              </w:rPr>
            </w:pPr>
            <w:bookmarkStart w:id="0" w:name="m_9021101495396708293_m_7860569901479870"/>
            <w:r w:rsidRPr="00911032">
              <w:rPr>
                <w:b/>
                <w:bCs/>
              </w:rPr>
              <w:t>ÖZET &amp;</w:t>
            </w:r>
            <w:r w:rsidR="006A78FB">
              <w:rPr>
                <w:b/>
                <w:bCs/>
              </w:rPr>
              <w:t xml:space="preserve"> </w:t>
            </w:r>
            <w:r w:rsidRPr="00911032">
              <w:rPr>
                <w:b/>
                <w:bCs/>
              </w:rPr>
              <w:t>YORUM&amp; EK BİLGİ</w:t>
            </w:r>
            <w:bookmarkEnd w:id="0"/>
          </w:p>
        </w:tc>
        <w:tc>
          <w:tcPr>
            <w:tcW w:w="42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36A3" w14:textId="7398B292" w:rsidR="00AC2012" w:rsidRPr="00AC2012" w:rsidRDefault="00911032" w:rsidP="00AC2012">
            <w:pPr>
              <w:rPr>
                <w:b/>
                <w:bCs/>
              </w:rPr>
            </w:pPr>
            <w:r w:rsidRPr="00911032">
              <w:rPr>
                <w:b/>
                <w:bCs/>
              </w:rPr>
              <w:t> </w:t>
            </w:r>
            <w:r w:rsidR="00AC2012" w:rsidRPr="00AC2012">
              <w:rPr>
                <w:b/>
                <w:bCs/>
              </w:rPr>
              <w:t>488 Sayılı Damga Vergisi Kanununa Ekli (1) Sayılı Tabloda Yer Alan Bazı Kâğıtlara Ait Maktu Vergi Tutarlarının Yeniden Belirlenmesi Hakkında Karar (Karar Sayısı: 10364) (6.09.2025 t. 33009 s. R.G.)</w:t>
            </w:r>
          </w:p>
          <w:tbl>
            <w:tblPr>
              <w:tblW w:w="3872" w:type="pct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778"/>
              <w:gridCol w:w="869"/>
            </w:tblGrid>
            <w:tr w:rsidR="00AC2012" w:rsidRPr="00AC2012" w14:paraId="72768108" w14:textId="77777777">
              <w:trPr>
                <w:trHeight w:val="516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3BE0460" w14:textId="77777777" w:rsidR="00AC2012" w:rsidRPr="00AC2012" w:rsidRDefault="00AC2012" w:rsidP="00AC2012">
                  <w:pPr>
                    <w:rPr>
                      <w:b/>
                      <w:bCs/>
                    </w:rPr>
                  </w:pPr>
                  <w:r w:rsidRPr="00AC2012">
                    <w:rPr>
                      <w:b/>
                      <w:bCs/>
                    </w:rPr>
                    <w:t>a) Yabancı memleketlerden gelen posta gönderilerinin gümrüklenmesi için postanelerce gümrüklere verilen liste beyannamelerde yazılı her gönderi maddesi için</w:t>
                  </w:r>
                </w:p>
              </w:tc>
              <w:tc>
                <w:tcPr>
                  <w:tcW w:w="5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BBAA5C6" w14:textId="77777777" w:rsidR="00AC2012" w:rsidRPr="00AC2012" w:rsidRDefault="00AC2012" w:rsidP="00AC2012">
                  <w:pPr>
                    <w:rPr>
                      <w:b/>
                      <w:bCs/>
                    </w:rPr>
                  </w:pPr>
                  <w:r w:rsidRPr="00AC2012">
                    <w:rPr>
                      <w:b/>
                      <w:bCs/>
                    </w:rPr>
                    <w:t>(7,00 TL)</w:t>
                  </w:r>
                </w:p>
              </w:tc>
            </w:tr>
            <w:tr w:rsidR="00AC2012" w:rsidRPr="00AC2012" w14:paraId="0380411A" w14:textId="77777777">
              <w:trPr>
                <w:trHeight w:val="49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7410385" w14:textId="77777777" w:rsidR="00AC2012" w:rsidRPr="00AC2012" w:rsidRDefault="00AC2012" w:rsidP="00AC2012">
                  <w:pPr>
                    <w:rPr>
                      <w:b/>
                      <w:bCs/>
                    </w:rPr>
                  </w:pPr>
                  <w:r w:rsidRPr="00AC2012">
                    <w:rPr>
                      <w:b/>
                      <w:bCs/>
                    </w:rPr>
                    <w:t>b) Vergi beyannameleri: ((f) bendi dâhil olmak üzere, beyanname verme süresi içerisinde düzeltme amacıyla verilen beyannameler hariç)</w:t>
                  </w:r>
                </w:p>
              </w:tc>
              <w:tc>
                <w:tcPr>
                  <w:tcW w:w="5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430E9A6" w14:textId="77777777" w:rsidR="00AC2012" w:rsidRPr="00AC2012" w:rsidRDefault="00AC2012" w:rsidP="00AC2012">
                  <w:pPr>
                    <w:rPr>
                      <w:b/>
                      <w:bCs/>
                    </w:rPr>
                  </w:pPr>
                  <w:r w:rsidRPr="00AC2012">
                    <w:rPr>
                      <w:b/>
                      <w:bCs/>
                    </w:rPr>
                    <w:t> </w:t>
                  </w:r>
                </w:p>
              </w:tc>
            </w:tr>
            <w:tr w:rsidR="00AC2012" w:rsidRPr="00AC2012" w14:paraId="2EF95E04" w14:textId="77777777">
              <w:trPr>
                <w:trHeight w:val="516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6A4E33F8" w14:textId="77777777" w:rsidR="00AC2012" w:rsidRPr="00AC2012" w:rsidRDefault="00AC2012" w:rsidP="00AC2012">
                  <w:pPr>
                    <w:rPr>
                      <w:b/>
                      <w:bCs/>
                    </w:rPr>
                  </w:pPr>
                  <w:proofErr w:type="spellStart"/>
                  <w:proofErr w:type="gramStart"/>
                  <w:r w:rsidRPr="00AC2012">
                    <w:rPr>
                      <w:b/>
                      <w:bCs/>
                    </w:rPr>
                    <w:t>ba</w:t>
                  </w:r>
                  <w:proofErr w:type="spellEnd"/>
                  <w:proofErr w:type="gramEnd"/>
                  <w:r w:rsidRPr="00AC2012">
                    <w:rPr>
                      <w:b/>
                      <w:bCs/>
                    </w:rPr>
                    <w:t>) Yıllık gelir vergisi beyannameleri</w:t>
                  </w:r>
                </w:p>
              </w:tc>
              <w:tc>
                <w:tcPr>
                  <w:tcW w:w="5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52CB3C5" w14:textId="77777777" w:rsidR="00AC2012" w:rsidRPr="00AC2012" w:rsidRDefault="00AC2012" w:rsidP="00AC2012">
                  <w:pPr>
                    <w:rPr>
                      <w:b/>
                      <w:bCs/>
                    </w:rPr>
                  </w:pPr>
                  <w:r w:rsidRPr="00AC2012">
                    <w:rPr>
                      <w:b/>
                      <w:bCs/>
                    </w:rPr>
                    <w:t>(1.000,00 TL)</w:t>
                  </w:r>
                </w:p>
              </w:tc>
            </w:tr>
            <w:tr w:rsidR="00AC2012" w:rsidRPr="00AC2012" w14:paraId="6F6264EB" w14:textId="77777777">
              <w:trPr>
                <w:trHeight w:val="49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F9883F0" w14:textId="77777777" w:rsidR="00AC2012" w:rsidRPr="00AC2012" w:rsidRDefault="00AC2012" w:rsidP="00AC2012">
                  <w:pPr>
                    <w:rPr>
                      <w:b/>
                      <w:bCs/>
                    </w:rPr>
                  </w:pPr>
                  <w:proofErr w:type="spellStart"/>
                  <w:proofErr w:type="gramStart"/>
                  <w:r w:rsidRPr="00AC2012">
                    <w:rPr>
                      <w:b/>
                      <w:bCs/>
                    </w:rPr>
                    <w:t>bb</w:t>
                  </w:r>
                  <w:proofErr w:type="spellEnd"/>
                  <w:proofErr w:type="gramEnd"/>
                  <w:r w:rsidRPr="00AC2012">
                    <w:rPr>
                      <w:b/>
                      <w:bCs/>
                    </w:rPr>
                    <w:t>) Kurumlar vergisi beyannameleri</w:t>
                  </w:r>
                </w:p>
              </w:tc>
              <w:tc>
                <w:tcPr>
                  <w:tcW w:w="5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090A68C8" w14:textId="77777777" w:rsidR="00AC2012" w:rsidRPr="00AC2012" w:rsidRDefault="00AC2012" w:rsidP="00AC2012">
                  <w:pPr>
                    <w:rPr>
                      <w:b/>
                      <w:bCs/>
                    </w:rPr>
                  </w:pPr>
                  <w:r w:rsidRPr="00AC2012">
                    <w:rPr>
                      <w:b/>
                      <w:bCs/>
                    </w:rPr>
                    <w:t>(1.350,00 TL)</w:t>
                  </w:r>
                </w:p>
              </w:tc>
            </w:tr>
            <w:tr w:rsidR="00AC2012" w:rsidRPr="00AC2012" w14:paraId="205956FA" w14:textId="77777777">
              <w:trPr>
                <w:trHeight w:val="516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CC68847" w14:textId="77777777" w:rsidR="00AC2012" w:rsidRPr="00AC2012" w:rsidRDefault="00AC2012" w:rsidP="00AC2012">
                  <w:pPr>
                    <w:rPr>
                      <w:b/>
                      <w:bCs/>
                    </w:rPr>
                  </w:pPr>
                  <w:proofErr w:type="spellStart"/>
                  <w:proofErr w:type="gramStart"/>
                  <w:r w:rsidRPr="00AC2012">
                    <w:rPr>
                      <w:b/>
                      <w:bCs/>
                    </w:rPr>
                    <w:t>bc</w:t>
                  </w:r>
                  <w:proofErr w:type="spellEnd"/>
                  <w:proofErr w:type="gramEnd"/>
                  <w:r w:rsidRPr="00AC2012">
                    <w:rPr>
                      <w:b/>
                      <w:bCs/>
                    </w:rPr>
                    <w:t>) Katma değer vergisi beyannameleri</w:t>
                  </w:r>
                </w:p>
              </w:tc>
              <w:tc>
                <w:tcPr>
                  <w:tcW w:w="5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5766DDD7" w14:textId="77777777" w:rsidR="00AC2012" w:rsidRPr="00AC2012" w:rsidRDefault="00AC2012" w:rsidP="00AC2012">
                  <w:pPr>
                    <w:rPr>
                      <w:b/>
                      <w:bCs/>
                    </w:rPr>
                  </w:pPr>
                  <w:r w:rsidRPr="00AC2012">
                    <w:rPr>
                      <w:b/>
                      <w:bCs/>
                    </w:rPr>
                    <w:t>(665,00 TL)</w:t>
                  </w:r>
                </w:p>
              </w:tc>
            </w:tr>
            <w:tr w:rsidR="00AC2012" w:rsidRPr="00AC2012" w14:paraId="65A27794" w14:textId="77777777">
              <w:trPr>
                <w:trHeight w:val="516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E6A6E71" w14:textId="77777777" w:rsidR="00AC2012" w:rsidRPr="00AC2012" w:rsidRDefault="00AC2012" w:rsidP="00AC2012">
                  <w:pPr>
                    <w:rPr>
                      <w:b/>
                      <w:bCs/>
                    </w:rPr>
                  </w:pPr>
                  <w:proofErr w:type="spellStart"/>
                  <w:proofErr w:type="gramStart"/>
                  <w:r w:rsidRPr="00AC2012">
                    <w:rPr>
                      <w:b/>
                      <w:bCs/>
                    </w:rPr>
                    <w:t>bd</w:t>
                  </w:r>
                  <w:proofErr w:type="spellEnd"/>
                  <w:proofErr w:type="gramEnd"/>
                  <w:r w:rsidRPr="00AC2012">
                    <w:rPr>
                      <w:b/>
                      <w:bCs/>
                    </w:rPr>
                    <w:t>) Muhtasar beyannameler</w:t>
                  </w:r>
                </w:p>
              </w:tc>
              <w:tc>
                <w:tcPr>
                  <w:tcW w:w="5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41BB2AC" w14:textId="77777777" w:rsidR="00AC2012" w:rsidRPr="00AC2012" w:rsidRDefault="00AC2012" w:rsidP="00AC2012">
                  <w:pPr>
                    <w:rPr>
                      <w:b/>
                      <w:bCs/>
                    </w:rPr>
                  </w:pPr>
                  <w:r w:rsidRPr="00AC2012">
                    <w:rPr>
                      <w:b/>
                      <w:bCs/>
                    </w:rPr>
                    <w:t>(665,00 TL)</w:t>
                  </w:r>
                </w:p>
              </w:tc>
            </w:tr>
            <w:tr w:rsidR="00AC2012" w:rsidRPr="00AC2012" w14:paraId="79262B94" w14:textId="77777777">
              <w:trPr>
                <w:trHeight w:val="49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24D255CA" w14:textId="77777777" w:rsidR="00AC2012" w:rsidRPr="00AC2012" w:rsidRDefault="00AC2012" w:rsidP="00AC2012">
                  <w:pPr>
                    <w:rPr>
                      <w:b/>
                      <w:bCs/>
                    </w:rPr>
                  </w:pPr>
                  <w:proofErr w:type="gramStart"/>
                  <w:r w:rsidRPr="00AC2012">
                    <w:rPr>
                      <w:b/>
                      <w:bCs/>
                    </w:rPr>
                    <w:t>be</w:t>
                  </w:r>
                  <w:proofErr w:type="gramEnd"/>
                  <w:r w:rsidRPr="00AC2012">
                    <w:rPr>
                      <w:b/>
                      <w:bCs/>
                    </w:rPr>
                    <w:t xml:space="preserve">) </w:t>
                  </w:r>
                  <w:proofErr w:type="gramStart"/>
                  <w:r w:rsidRPr="00AC2012">
                    <w:rPr>
                      <w:b/>
                      <w:bCs/>
                    </w:rPr>
                    <w:t>Diğer</w:t>
                  </w:r>
                  <w:proofErr w:type="gramEnd"/>
                  <w:r w:rsidRPr="00AC2012">
                    <w:rPr>
                      <w:b/>
                      <w:bCs/>
                    </w:rPr>
                    <w:t xml:space="preserve"> vergi beyannameleri (damga vergisi beyannameleri hariç)</w:t>
                  </w:r>
                </w:p>
              </w:tc>
              <w:tc>
                <w:tcPr>
                  <w:tcW w:w="5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431E4E0" w14:textId="77777777" w:rsidR="00AC2012" w:rsidRPr="00AC2012" w:rsidRDefault="00AC2012" w:rsidP="00AC2012">
                  <w:pPr>
                    <w:rPr>
                      <w:b/>
                      <w:bCs/>
                    </w:rPr>
                  </w:pPr>
                  <w:r w:rsidRPr="00AC2012">
                    <w:rPr>
                      <w:b/>
                      <w:bCs/>
                    </w:rPr>
                    <w:t>(665,00 TL)</w:t>
                  </w:r>
                </w:p>
              </w:tc>
            </w:tr>
            <w:tr w:rsidR="00AC2012" w:rsidRPr="00AC2012" w14:paraId="638A5A8C" w14:textId="77777777">
              <w:trPr>
                <w:trHeight w:val="1012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862D489" w14:textId="77777777" w:rsidR="00AC2012" w:rsidRPr="00AC2012" w:rsidRDefault="00AC2012" w:rsidP="00AC2012">
                  <w:pPr>
                    <w:rPr>
                      <w:b/>
                      <w:bCs/>
                    </w:rPr>
                  </w:pPr>
                  <w:r w:rsidRPr="00AC2012">
                    <w:rPr>
                      <w:b/>
                      <w:bCs/>
                    </w:rPr>
                    <w:t>c) Gümrük idarelerine verilen beyannameler</w:t>
                  </w:r>
                </w:p>
              </w:tc>
              <w:tc>
                <w:tcPr>
                  <w:tcW w:w="5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2806AB5" w14:textId="77777777" w:rsidR="00AC2012" w:rsidRPr="00AC2012" w:rsidRDefault="00AC2012" w:rsidP="00AC2012">
                  <w:pPr>
                    <w:rPr>
                      <w:b/>
                      <w:bCs/>
                    </w:rPr>
                  </w:pPr>
                  <w:r w:rsidRPr="00AC2012">
                    <w:rPr>
                      <w:b/>
                      <w:bCs/>
                    </w:rPr>
                    <w:t>(1.350,00 TL)</w:t>
                  </w:r>
                </w:p>
              </w:tc>
            </w:tr>
            <w:tr w:rsidR="00AC2012" w:rsidRPr="00AC2012" w14:paraId="48423C26" w14:textId="77777777">
              <w:trPr>
                <w:trHeight w:val="516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DC0A0EC" w14:textId="77777777" w:rsidR="00AC2012" w:rsidRPr="00AC2012" w:rsidRDefault="00AC2012" w:rsidP="00AC2012">
                  <w:pPr>
                    <w:rPr>
                      <w:b/>
                      <w:bCs/>
                    </w:rPr>
                  </w:pPr>
                  <w:r w:rsidRPr="00AC2012">
                    <w:rPr>
                      <w:b/>
                      <w:bCs/>
                    </w:rPr>
                    <w:t>d) Belediye ve il özel idarelerine verilen beyannameler</w:t>
                  </w:r>
                </w:p>
              </w:tc>
              <w:tc>
                <w:tcPr>
                  <w:tcW w:w="5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71EA656F" w14:textId="77777777" w:rsidR="00AC2012" w:rsidRPr="00AC2012" w:rsidRDefault="00AC2012" w:rsidP="00AC2012">
                  <w:pPr>
                    <w:rPr>
                      <w:b/>
                      <w:bCs/>
                    </w:rPr>
                  </w:pPr>
                  <w:r w:rsidRPr="00AC2012">
                    <w:rPr>
                      <w:b/>
                      <w:bCs/>
                    </w:rPr>
                    <w:t>(495,00 TL)</w:t>
                  </w:r>
                </w:p>
              </w:tc>
            </w:tr>
            <w:tr w:rsidR="00AC2012" w:rsidRPr="00AC2012" w14:paraId="2643FFDE" w14:textId="77777777">
              <w:trPr>
                <w:trHeight w:val="495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00A5C24" w14:textId="77777777" w:rsidR="00AC2012" w:rsidRPr="00AC2012" w:rsidRDefault="00AC2012" w:rsidP="00AC2012">
                  <w:pPr>
                    <w:rPr>
                      <w:b/>
                      <w:bCs/>
                    </w:rPr>
                  </w:pPr>
                  <w:r w:rsidRPr="00AC2012">
                    <w:rPr>
                      <w:b/>
                      <w:bCs/>
                    </w:rPr>
                    <w:t>e) Sosyal güvenlik kuramlarına verilen sigorta prim bildirgeleri</w:t>
                  </w:r>
                </w:p>
              </w:tc>
              <w:tc>
                <w:tcPr>
                  <w:tcW w:w="5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87D9EDB" w14:textId="77777777" w:rsidR="00AC2012" w:rsidRPr="00AC2012" w:rsidRDefault="00AC2012" w:rsidP="00AC2012">
                  <w:pPr>
                    <w:rPr>
                      <w:b/>
                      <w:bCs/>
                    </w:rPr>
                  </w:pPr>
                  <w:r w:rsidRPr="00AC2012">
                    <w:rPr>
                      <w:b/>
                      <w:bCs/>
                    </w:rPr>
                    <w:t>(495,00 TL)</w:t>
                  </w:r>
                </w:p>
              </w:tc>
            </w:tr>
            <w:tr w:rsidR="00AC2012" w:rsidRPr="00AC2012" w14:paraId="5E69F325" w14:textId="77777777">
              <w:trPr>
                <w:trHeight w:val="1012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19BBA5FE" w14:textId="77777777" w:rsidR="00AC2012" w:rsidRPr="00AC2012" w:rsidRDefault="00AC2012" w:rsidP="00AC2012">
                  <w:pPr>
                    <w:rPr>
                      <w:b/>
                      <w:bCs/>
                    </w:rPr>
                  </w:pPr>
                  <w:r w:rsidRPr="00AC2012">
                    <w:rPr>
                      <w:b/>
                      <w:bCs/>
                    </w:rPr>
                    <w:t>f) 31/5/2006 tarihli ve 5510 sayılı Sosyal Sigortalar ve Genel Sağlık Sigortası Kanunu uyarınca verilmesi gereken aylık prim ve hizmet belgesi ile muhtasar beyannamenin birleştirilerek verilmesiyle oluşturulan beyannameler</w:t>
                  </w:r>
                </w:p>
              </w:tc>
              <w:tc>
                <w:tcPr>
                  <w:tcW w:w="515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4EDBB98B" w14:textId="77777777" w:rsidR="00AC2012" w:rsidRPr="00AC2012" w:rsidRDefault="00AC2012" w:rsidP="00AC2012">
                  <w:pPr>
                    <w:rPr>
                      <w:b/>
                      <w:bCs/>
                    </w:rPr>
                  </w:pPr>
                  <w:r w:rsidRPr="00AC2012">
                    <w:rPr>
                      <w:b/>
                      <w:bCs/>
                    </w:rPr>
                    <w:t>(790,00 TL)</w:t>
                  </w:r>
                </w:p>
              </w:tc>
            </w:tr>
          </w:tbl>
          <w:p w14:paraId="5301D054" w14:textId="1BCBC6DC" w:rsidR="00AC2012" w:rsidRPr="00AC2012" w:rsidRDefault="00AC2012" w:rsidP="00AC2012">
            <w:pPr>
              <w:rPr>
                <w:b/>
                <w:bCs/>
              </w:rPr>
            </w:pPr>
            <w:r w:rsidRPr="00AC2012">
              <w:rPr>
                <w:b/>
                <w:bCs/>
              </w:rPr>
              <w:t>"MADDE 2- (1) Bu Karar yayımı tarihini izleyen aybaşında yürürlüğe girer.</w:t>
            </w:r>
          </w:p>
          <w:p w14:paraId="07A1F711" w14:textId="77777777" w:rsidR="00AC2012" w:rsidRPr="00AC2012" w:rsidRDefault="00AC2012" w:rsidP="00AC2012">
            <w:pPr>
              <w:rPr>
                <w:b/>
                <w:bCs/>
              </w:rPr>
            </w:pPr>
            <w:r w:rsidRPr="00AC2012">
              <w:rPr>
                <w:b/>
                <w:bCs/>
              </w:rPr>
              <w:t>MADDE 3– (1) Bu Karar hükümlerini Hazine ve Maliye Bakanı yürütür.</w:t>
            </w:r>
          </w:p>
          <w:p w14:paraId="11A6C9ED" w14:textId="44B74EB9" w:rsidR="00911032" w:rsidRPr="00911032" w:rsidRDefault="00911032" w:rsidP="00911032"/>
          <w:p w14:paraId="469D49B0" w14:textId="77777777" w:rsidR="00911032" w:rsidRPr="00911032" w:rsidRDefault="00911032" w:rsidP="00911032"/>
          <w:p w14:paraId="1B20AE72" w14:textId="77777777" w:rsidR="00911032" w:rsidRPr="00911032" w:rsidRDefault="00911032" w:rsidP="00911032">
            <w:r w:rsidRPr="00911032">
              <w:t> </w:t>
            </w:r>
          </w:p>
          <w:p w14:paraId="4FD10628" w14:textId="77777777" w:rsidR="00911032" w:rsidRPr="00911032" w:rsidRDefault="00911032" w:rsidP="00911032"/>
          <w:p w14:paraId="20E615F5" w14:textId="77777777" w:rsidR="00911032" w:rsidRPr="00911032" w:rsidRDefault="00911032" w:rsidP="00911032"/>
          <w:p w14:paraId="35E52149" w14:textId="77777777" w:rsidR="00911032" w:rsidRPr="00911032" w:rsidRDefault="00911032" w:rsidP="00911032"/>
        </w:tc>
      </w:tr>
      <w:tr w:rsidR="00911032" w:rsidRPr="00911032" w14:paraId="4EBEB802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F3BDA2" w14:textId="77777777" w:rsidR="00911032" w:rsidRPr="00911032" w:rsidRDefault="00911032" w:rsidP="00911032"/>
        </w:tc>
      </w:tr>
      <w:tr w:rsidR="00911032" w:rsidRPr="00911032" w14:paraId="4BADF7A6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5FB7F" w14:textId="77777777" w:rsidR="00911032" w:rsidRPr="00911032" w:rsidRDefault="00911032" w:rsidP="00911032">
            <w:pPr>
              <w:jc w:val="center"/>
              <w:rPr>
                <w:b/>
                <w:bCs/>
              </w:rPr>
            </w:pPr>
            <w:r w:rsidRPr="00911032">
              <w:rPr>
                <w:b/>
                <w:bCs/>
              </w:rPr>
              <w:t>KAYNAK</w:t>
            </w:r>
          </w:p>
        </w:tc>
      </w:tr>
      <w:tr w:rsidR="00911032" w:rsidRPr="00911032" w14:paraId="3796A41F" w14:textId="77777777" w:rsidTr="00911032">
        <w:trPr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028434" w14:textId="77777777" w:rsidR="00911032" w:rsidRPr="00911032" w:rsidRDefault="00911032" w:rsidP="00911032"/>
        </w:tc>
      </w:tr>
      <w:tr w:rsidR="00911032" w:rsidRPr="00911032" w14:paraId="3E2B45F3" w14:textId="77777777" w:rsidTr="00911032">
        <w:trPr>
          <w:trHeight w:val="68"/>
          <w:jc w:val="center"/>
        </w:trPr>
        <w:tc>
          <w:tcPr>
            <w:tcW w:w="5000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2FC06" w14:textId="77777777" w:rsidR="00911032" w:rsidRPr="00911032" w:rsidRDefault="00911032" w:rsidP="00911032"/>
        </w:tc>
      </w:tr>
    </w:tbl>
    <w:p w14:paraId="1D2757F7" w14:textId="77777777" w:rsidR="00911032" w:rsidRPr="00911032" w:rsidRDefault="00911032" w:rsidP="00911032"/>
    <w:p w14:paraId="302FAA15" w14:textId="77777777" w:rsidR="00911032" w:rsidRDefault="00911032"/>
    <w:sectPr w:rsidR="00911032" w:rsidSect="009110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032"/>
    <w:rsid w:val="00355282"/>
    <w:rsid w:val="0037190C"/>
    <w:rsid w:val="004055E4"/>
    <w:rsid w:val="00530637"/>
    <w:rsid w:val="005312AE"/>
    <w:rsid w:val="0067273C"/>
    <w:rsid w:val="006A78FB"/>
    <w:rsid w:val="00843996"/>
    <w:rsid w:val="00911032"/>
    <w:rsid w:val="00916030"/>
    <w:rsid w:val="00926FCE"/>
    <w:rsid w:val="00A65251"/>
    <w:rsid w:val="00AC2012"/>
    <w:rsid w:val="00AD080F"/>
    <w:rsid w:val="00CA029A"/>
    <w:rsid w:val="00CF7983"/>
    <w:rsid w:val="00D676A2"/>
    <w:rsid w:val="00EA6DD2"/>
    <w:rsid w:val="00FC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A4D75"/>
  <w15:chartTrackingRefBased/>
  <w15:docId w15:val="{0CFC75B5-6767-4BEE-A3DC-8E5B2A7B7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911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11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110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11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110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11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11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11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11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110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110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110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1103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1103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1103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1103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1103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1103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11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11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11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911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11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91103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1103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91103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110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91103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11032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91103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110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cid:image001.jpg@01DAC610.785936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82315-6B9A-472F-9EC1-6A1397340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Çakmak</dc:creator>
  <cp:keywords/>
  <dc:description/>
  <cp:lastModifiedBy>BT</cp:lastModifiedBy>
  <cp:revision>2</cp:revision>
  <dcterms:created xsi:type="dcterms:W3CDTF">2025-09-08T12:21:00Z</dcterms:created>
  <dcterms:modified xsi:type="dcterms:W3CDTF">2025-09-08T12:21:00Z</dcterms:modified>
</cp:coreProperties>
</file>